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92" w:rsidRDefault="001C0292" w:rsidP="001C0292">
      <w:pPr>
        <w:pStyle w:val="a3"/>
        <w:rPr>
          <w:b/>
          <w:bCs/>
        </w:rPr>
      </w:pPr>
      <w:r>
        <w:rPr>
          <w:b/>
          <w:bCs/>
        </w:rPr>
        <w:t>Государственное автономное учреждение Калининградской области</w:t>
      </w:r>
    </w:p>
    <w:p w:rsidR="001C0292" w:rsidRDefault="001C0292" w:rsidP="001C0292">
      <w:pPr>
        <w:pStyle w:val="a3"/>
        <w:rPr>
          <w:b/>
          <w:bCs/>
        </w:rPr>
      </w:pPr>
      <w:r>
        <w:rPr>
          <w:b/>
          <w:bCs/>
        </w:rPr>
        <w:t xml:space="preserve"> «Региональный центр по ценообразованию в строительстве»</w:t>
      </w:r>
    </w:p>
    <w:p w:rsidR="001C0292" w:rsidRDefault="001C0292" w:rsidP="001C0292">
      <w:pPr>
        <w:pStyle w:val="a3"/>
      </w:pPr>
    </w:p>
    <w:p w:rsidR="001C0292" w:rsidRDefault="001C0292" w:rsidP="001C0292">
      <w:pPr>
        <w:pStyle w:val="a3"/>
      </w:pPr>
    </w:p>
    <w:p w:rsidR="001C0292" w:rsidRDefault="001C0292" w:rsidP="001C0292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Приказ № </w:t>
      </w:r>
      <w:r w:rsidR="001E0283">
        <w:rPr>
          <w:b/>
          <w:bCs/>
        </w:rPr>
        <w:t>93</w:t>
      </w:r>
    </w:p>
    <w:p w:rsidR="001C0292" w:rsidRDefault="001C0292" w:rsidP="001C0292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О Правилах внутреннего распорядка обучающихся на курсах повышения квалификации в </w:t>
      </w:r>
      <w:r w:rsidRPr="001C0292">
        <w:rPr>
          <w:b/>
        </w:rPr>
        <w:t>государственном автономном учреждении Калининградской области «Региональный центр по ценообразованию в строительстве»</w:t>
      </w:r>
      <w:r w:rsidRPr="001C0292">
        <w:rPr>
          <w:b/>
          <w:bCs/>
        </w:rPr>
        <w:t xml:space="preserve"> </w:t>
      </w:r>
      <w:r>
        <w:rPr>
          <w:b/>
          <w:bCs/>
        </w:rPr>
        <w:t>(ГАУ КО «РЦЦС»)</w:t>
      </w:r>
    </w:p>
    <w:p w:rsidR="001C0292" w:rsidRDefault="001C0292" w:rsidP="001C0292">
      <w:pPr>
        <w:pStyle w:val="a3"/>
        <w:spacing w:line="360" w:lineRule="auto"/>
        <w:rPr>
          <w:b/>
          <w:bCs/>
        </w:rPr>
      </w:pPr>
    </w:p>
    <w:p w:rsidR="001C0292" w:rsidRDefault="00ED553E" w:rsidP="001C0292">
      <w:pPr>
        <w:spacing w:line="360" w:lineRule="auto"/>
        <w:ind w:firstLine="540"/>
        <w:rPr>
          <w:sz w:val="28"/>
        </w:rPr>
      </w:pPr>
      <w:r>
        <w:rPr>
          <w:sz w:val="28"/>
        </w:rPr>
        <w:t>«29</w:t>
      </w:r>
      <w:r w:rsidR="001C0292">
        <w:rPr>
          <w:sz w:val="28"/>
        </w:rPr>
        <w:t xml:space="preserve">» </w:t>
      </w:r>
      <w:r w:rsidR="001E0283">
        <w:rPr>
          <w:sz w:val="28"/>
        </w:rPr>
        <w:t xml:space="preserve">декабря 2012 </w:t>
      </w:r>
      <w:r w:rsidR="001C0292">
        <w:rPr>
          <w:sz w:val="28"/>
        </w:rPr>
        <w:t>г.                                                       г. Калининград</w:t>
      </w:r>
    </w:p>
    <w:p w:rsidR="001C0292" w:rsidRDefault="001C0292" w:rsidP="001C0292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1C0292" w:rsidRDefault="001C0292" w:rsidP="001C0292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  В соответствии с Конституцией Российской Федерации, Федеральным законом от 29 декабря 2012 г.. № 273-ФЗ «Об образовании в Российской Федерации»,</w:t>
      </w:r>
    </w:p>
    <w:p w:rsidR="001C0292" w:rsidRDefault="001C0292" w:rsidP="001C0292">
      <w:pPr>
        <w:spacing w:line="360" w:lineRule="auto"/>
        <w:ind w:firstLine="360"/>
        <w:jc w:val="both"/>
        <w:rPr>
          <w:sz w:val="28"/>
        </w:rPr>
      </w:pPr>
    </w:p>
    <w:p w:rsidR="001C0292" w:rsidRDefault="001C0292" w:rsidP="001C0292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1C0292" w:rsidRDefault="001C0292" w:rsidP="001C0292">
      <w:pPr>
        <w:spacing w:line="360" w:lineRule="auto"/>
        <w:jc w:val="both"/>
        <w:rPr>
          <w:sz w:val="28"/>
        </w:rPr>
      </w:pPr>
    </w:p>
    <w:p w:rsidR="001C0292" w:rsidRDefault="001C0292" w:rsidP="001C0292">
      <w:pPr>
        <w:numPr>
          <w:ilvl w:val="0"/>
          <w:numId w:val="1"/>
        </w:numPr>
        <w:tabs>
          <w:tab w:val="num" w:pos="540"/>
        </w:tabs>
        <w:spacing w:line="360" w:lineRule="auto"/>
        <w:ind w:left="0" w:firstLine="20"/>
        <w:jc w:val="both"/>
        <w:rPr>
          <w:sz w:val="28"/>
        </w:rPr>
      </w:pPr>
      <w:proofErr w:type="gramStart"/>
      <w:r>
        <w:rPr>
          <w:sz w:val="28"/>
        </w:rPr>
        <w:t xml:space="preserve">Утвердить Правила внутреннего распорядка обучающихся на курсах повышения квалификации в </w:t>
      </w:r>
      <w:r w:rsidR="00A53A2E" w:rsidRPr="00A53A2E">
        <w:rPr>
          <w:sz w:val="28"/>
          <w:szCs w:val="28"/>
        </w:rPr>
        <w:t>государственном автономном учреждении Калининградской области «Региональный центр по ценообразованию в строительстве»</w:t>
      </w:r>
      <w:r w:rsidR="00A53A2E">
        <w:t xml:space="preserve"> </w:t>
      </w:r>
      <w:r>
        <w:rPr>
          <w:sz w:val="28"/>
        </w:rPr>
        <w:t>ГАУ КО «РЦЦС» (Приложение).</w:t>
      </w:r>
      <w:proofErr w:type="gramEnd"/>
    </w:p>
    <w:p w:rsidR="001C0292" w:rsidRDefault="00A53A2E" w:rsidP="00A53A2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 w:rsidR="001C0292">
        <w:rPr>
          <w:sz w:val="28"/>
        </w:rPr>
        <w:t>Контроль исполнения настоящего приказа оставляю за собой.</w:t>
      </w:r>
    </w:p>
    <w:p w:rsidR="001C0292" w:rsidRDefault="001C0292" w:rsidP="001C0292">
      <w:pPr>
        <w:spacing w:line="360" w:lineRule="auto"/>
        <w:jc w:val="both"/>
        <w:rPr>
          <w:sz w:val="28"/>
        </w:rPr>
      </w:pPr>
    </w:p>
    <w:p w:rsidR="001C0292" w:rsidRDefault="001C0292" w:rsidP="001C0292">
      <w:pPr>
        <w:rPr>
          <w:sz w:val="28"/>
        </w:rPr>
      </w:pPr>
    </w:p>
    <w:p w:rsidR="001C0292" w:rsidRDefault="001C0292" w:rsidP="001C0292">
      <w:pPr>
        <w:rPr>
          <w:sz w:val="28"/>
        </w:rPr>
      </w:pPr>
      <w:r>
        <w:rPr>
          <w:sz w:val="28"/>
        </w:rPr>
        <w:t>Директор                                                                                          Т.В. Зыкова</w:t>
      </w:r>
    </w:p>
    <w:p w:rsidR="001C0292" w:rsidRDefault="001C0292" w:rsidP="001C0292">
      <w:pPr>
        <w:jc w:val="both"/>
      </w:pPr>
    </w:p>
    <w:p w:rsidR="001C0292" w:rsidRDefault="001C0292" w:rsidP="001C0292">
      <w:pPr>
        <w:jc w:val="both"/>
      </w:pPr>
    </w:p>
    <w:p w:rsidR="001C0292" w:rsidRDefault="001C0292" w:rsidP="001C0292">
      <w:pPr>
        <w:jc w:val="both"/>
      </w:pPr>
    </w:p>
    <w:p w:rsidR="001C0292" w:rsidRDefault="001C0292" w:rsidP="001C0292">
      <w:pPr>
        <w:jc w:val="both"/>
      </w:pPr>
    </w:p>
    <w:p w:rsidR="001C0292" w:rsidRDefault="001C0292" w:rsidP="001C0292">
      <w:pPr>
        <w:jc w:val="both"/>
      </w:pPr>
    </w:p>
    <w:p w:rsidR="001C0292" w:rsidRDefault="001C0292" w:rsidP="001C0292">
      <w:pPr>
        <w:jc w:val="both"/>
      </w:pPr>
    </w:p>
    <w:p w:rsidR="001C0292" w:rsidRDefault="001C0292" w:rsidP="001C0292">
      <w:pPr>
        <w:jc w:val="both"/>
      </w:pPr>
    </w:p>
    <w:p w:rsidR="001C0292" w:rsidRDefault="001C0292" w:rsidP="001C0292">
      <w:pPr>
        <w:jc w:val="both"/>
      </w:pPr>
    </w:p>
    <w:p w:rsidR="001C0292" w:rsidRDefault="001C0292" w:rsidP="001C0292">
      <w:pPr>
        <w:jc w:val="both"/>
      </w:pPr>
    </w:p>
    <w:p w:rsidR="001C0292" w:rsidRDefault="001C0292" w:rsidP="001C0292">
      <w:pPr>
        <w:jc w:val="both"/>
      </w:pPr>
    </w:p>
    <w:p w:rsidR="001C0292" w:rsidRDefault="001C0292" w:rsidP="001C02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C0292" w:rsidRDefault="001C0292" w:rsidP="001C0292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ГАУ КО «РЦЦС»</w:t>
      </w:r>
    </w:p>
    <w:p w:rsidR="001C0292" w:rsidRDefault="00ED553E" w:rsidP="001C0292">
      <w:pPr>
        <w:jc w:val="right"/>
        <w:rPr>
          <w:sz w:val="28"/>
          <w:szCs w:val="28"/>
        </w:rPr>
      </w:pPr>
      <w:r>
        <w:rPr>
          <w:sz w:val="28"/>
          <w:szCs w:val="28"/>
        </w:rPr>
        <w:t>№ 93 от 29</w:t>
      </w:r>
      <w:bookmarkStart w:id="0" w:name="_GoBack"/>
      <w:bookmarkEnd w:id="0"/>
      <w:r w:rsidR="001E0283">
        <w:rPr>
          <w:sz w:val="28"/>
          <w:szCs w:val="28"/>
        </w:rPr>
        <w:t xml:space="preserve">.12. 2012 </w:t>
      </w:r>
      <w:r w:rsidR="001C0292">
        <w:rPr>
          <w:sz w:val="28"/>
          <w:szCs w:val="28"/>
        </w:rPr>
        <w:t xml:space="preserve">г. </w:t>
      </w:r>
    </w:p>
    <w:p w:rsidR="001C0292" w:rsidRDefault="001C0292" w:rsidP="001C0292">
      <w:pPr>
        <w:jc w:val="right"/>
        <w:rPr>
          <w:sz w:val="28"/>
          <w:szCs w:val="28"/>
        </w:rPr>
      </w:pPr>
    </w:p>
    <w:p w:rsidR="001C0292" w:rsidRDefault="001C0292" w:rsidP="001C029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Правила внутреннего распорядка </w:t>
      </w:r>
      <w:r>
        <w:rPr>
          <w:sz w:val="28"/>
        </w:rPr>
        <w:t>обучающихся на курсах повышения квалификации в</w:t>
      </w:r>
      <w:r>
        <w:rPr>
          <w:sz w:val="28"/>
          <w:szCs w:val="28"/>
        </w:rPr>
        <w:t xml:space="preserve"> </w:t>
      </w:r>
      <w:r w:rsidRPr="001C0292">
        <w:rPr>
          <w:sz w:val="28"/>
          <w:szCs w:val="28"/>
        </w:rPr>
        <w:t xml:space="preserve">государственном автономном учреждении Калининградской области «Региональный центр по ценообразованию в строительстве» </w:t>
      </w:r>
      <w:r>
        <w:rPr>
          <w:sz w:val="28"/>
          <w:szCs w:val="28"/>
        </w:rPr>
        <w:br/>
        <w:t>(</w:t>
      </w:r>
      <w:r w:rsidRPr="001C0292">
        <w:rPr>
          <w:sz w:val="28"/>
          <w:szCs w:val="28"/>
        </w:rPr>
        <w:t>ГАУ КО «РЦЦС»</w:t>
      </w:r>
      <w:r>
        <w:rPr>
          <w:sz w:val="28"/>
          <w:szCs w:val="28"/>
        </w:rPr>
        <w:t>)</w:t>
      </w:r>
      <w:proofErr w:type="gramEnd"/>
    </w:p>
    <w:p w:rsidR="001C0292" w:rsidRDefault="001C0292" w:rsidP="001C0292">
      <w:pPr>
        <w:jc w:val="center"/>
        <w:rPr>
          <w:sz w:val="28"/>
          <w:szCs w:val="28"/>
        </w:rPr>
      </w:pPr>
    </w:p>
    <w:p w:rsidR="001C0292" w:rsidRPr="00DC779A" w:rsidRDefault="001C0292" w:rsidP="001C0292">
      <w:pPr>
        <w:jc w:val="center"/>
        <w:rPr>
          <w:b/>
          <w:sz w:val="28"/>
          <w:szCs w:val="28"/>
        </w:rPr>
      </w:pPr>
      <w:r w:rsidRPr="00DC779A">
        <w:rPr>
          <w:b/>
          <w:sz w:val="28"/>
          <w:szCs w:val="28"/>
        </w:rPr>
        <w:t>1. Общие положения.</w:t>
      </w:r>
    </w:p>
    <w:p w:rsidR="001C0292" w:rsidRDefault="001C0292" w:rsidP="001C0292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 w:rsidRPr="00A53A2E">
        <w:rPr>
          <w:sz w:val="28"/>
          <w:szCs w:val="28"/>
        </w:rPr>
        <w:t>Настоящие Правила внутреннего распорядка обучающихся (далее – правила) являются локальным нормативным актом, обязательным для слушателей и иных участников образовательного процесса в государственном автономном учреждении Калининградской области «Региональный центр по ценообразованию в строительстве» (далее - учреждение)</w:t>
      </w:r>
      <w:r w:rsidR="00A53A2E">
        <w:rPr>
          <w:sz w:val="28"/>
          <w:szCs w:val="28"/>
        </w:rPr>
        <w:t xml:space="preserve">. </w:t>
      </w:r>
    </w:p>
    <w:p w:rsidR="00A53A2E" w:rsidRDefault="00A53A2E" w:rsidP="001C0292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Правила в соответствии с федеральными законами, иными нормативными правовыми актами регламентируют основные права, обязанности слушателей.</w:t>
      </w:r>
    </w:p>
    <w:p w:rsidR="00A53A2E" w:rsidRDefault="00A53A2E" w:rsidP="001C0292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«Слушатели» - физические лица, осваивающие дополнительные профессиональные программы в учреждении.</w:t>
      </w:r>
    </w:p>
    <w:p w:rsidR="00A53A2E" w:rsidRDefault="00C47004" w:rsidP="001C0292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освоению дополнительных </w:t>
      </w:r>
      <w:proofErr w:type="gramStart"/>
      <w:r>
        <w:rPr>
          <w:sz w:val="28"/>
          <w:szCs w:val="28"/>
        </w:rPr>
        <w:t>профессиональным</w:t>
      </w:r>
      <w:proofErr w:type="gramEnd"/>
      <w:r>
        <w:rPr>
          <w:sz w:val="28"/>
          <w:szCs w:val="28"/>
        </w:rPr>
        <w:t xml:space="preserve"> образовательных программ допускаются лица, имеющие среднее профессиональное и (или) высшее образование.</w:t>
      </w:r>
    </w:p>
    <w:p w:rsidR="00C47004" w:rsidRDefault="00C47004" w:rsidP="001C0292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 учреждении поддерживается на основе уважения человеческого достоинства слушателей, работников учреждения. </w:t>
      </w:r>
    </w:p>
    <w:p w:rsidR="00C47004" w:rsidRDefault="00C47004" w:rsidP="00C47004">
      <w:pPr>
        <w:jc w:val="both"/>
        <w:rPr>
          <w:sz w:val="28"/>
          <w:szCs w:val="28"/>
        </w:rPr>
      </w:pPr>
    </w:p>
    <w:p w:rsidR="00C47004" w:rsidRPr="00DC779A" w:rsidRDefault="00C47004" w:rsidP="00C47004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C779A">
        <w:rPr>
          <w:b/>
          <w:sz w:val="28"/>
          <w:szCs w:val="28"/>
        </w:rPr>
        <w:t xml:space="preserve">Правила приема </w:t>
      </w:r>
      <w:proofErr w:type="gramStart"/>
      <w:r w:rsidRPr="00DC779A">
        <w:rPr>
          <w:b/>
          <w:sz w:val="28"/>
          <w:szCs w:val="28"/>
        </w:rPr>
        <w:t>обучающихся</w:t>
      </w:r>
      <w:proofErr w:type="gramEnd"/>
      <w:r w:rsidRPr="00DC779A">
        <w:rPr>
          <w:b/>
          <w:sz w:val="28"/>
          <w:szCs w:val="28"/>
        </w:rPr>
        <w:t>.</w:t>
      </w:r>
    </w:p>
    <w:p w:rsidR="00C47004" w:rsidRDefault="00C47004" w:rsidP="00C47004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До начала учебных занятий по конкретной дополнительной профессиональной образовательной программе посредством электронной почты, факсимильной связи учреждение производит рассылку приглашений потенциальных слушателей на курсы. В рассылке содержится информация о сроках проведения учебных занятий, направленности программы, стоимость обучения.</w:t>
      </w:r>
    </w:p>
    <w:p w:rsidR="00C47004" w:rsidRDefault="00C47004" w:rsidP="00C47004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После формирования группы по конкретной дополнительной профессиональной образовательной программе на основании заполненных заявлений и заключенных договоров, директор учреждения издает приказ о зачислении обучающихся на курсы повышения квалификации.</w:t>
      </w:r>
    </w:p>
    <w:p w:rsidR="00C47004" w:rsidRDefault="00C47004" w:rsidP="00C47004">
      <w:pPr>
        <w:jc w:val="both"/>
        <w:rPr>
          <w:sz w:val="28"/>
          <w:szCs w:val="28"/>
        </w:rPr>
      </w:pPr>
    </w:p>
    <w:p w:rsidR="00C47004" w:rsidRPr="00DC779A" w:rsidRDefault="00C47004" w:rsidP="00C47004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C779A">
        <w:rPr>
          <w:b/>
          <w:sz w:val="28"/>
          <w:szCs w:val="28"/>
        </w:rPr>
        <w:t>Права слушателей.</w:t>
      </w:r>
    </w:p>
    <w:p w:rsidR="00C47004" w:rsidRDefault="00C47004" w:rsidP="00C4700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Слушатели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47004" w:rsidRDefault="00AD0EE6" w:rsidP="007F7A7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D0EE6" w:rsidRDefault="00AD0EE6" w:rsidP="007F7A7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свободу совести, информации, свободное выражение собственных взглядов и убеждений;</w:t>
      </w:r>
    </w:p>
    <w:p w:rsidR="00AD0EE6" w:rsidRDefault="00AD0EE6" w:rsidP="007F7A7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ознакомление со свидетельством о государственной регистрации, уставом,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AD0EE6" w:rsidRDefault="00AD0EE6" w:rsidP="007F7A7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обжалование актов в установленном законодательством РФ порядке;</w:t>
      </w:r>
    </w:p>
    <w:p w:rsidR="00AD0EE6" w:rsidRDefault="00AD0EE6" w:rsidP="007F7A7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бесплатное пользование информационными ресурсами, учебной, производственной, научной базой учреждения;</w:t>
      </w:r>
    </w:p>
    <w:p w:rsidR="00AD0EE6" w:rsidRDefault="00AD0EE6" w:rsidP="007F7A7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совмещение получения образования с работ</w:t>
      </w:r>
      <w:r w:rsidR="007F7A70">
        <w:rPr>
          <w:sz w:val="28"/>
          <w:szCs w:val="28"/>
        </w:rPr>
        <w:t>ой без уще</w:t>
      </w:r>
      <w:r>
        <w:rPr>
          <w:sz w:val="28"/>
          <w:szCs w:val="28"/>
        </w:rPr>
        <w:t>р</w:t>
      </w:r>
      <w:r w:rsidR="007F7A70">
        <w:rPr>
          <w:sz w:val="28"/>
          <w:szCs w:val="28"/>
        </w:rPr>
        <w:t>б</w:t>
      </w:r>
      <w:r>
        <w:rPr>
          <w:sz w:val="28"/>
          <w:szCs w:val="28"/>
        </w:rPr>
        <w:t>а для осво</w:t>
      </w:r>
      <w:r w:rsidR="007F7A70">
        <w:rPr>
          <w:sz w:val="28"/>
          <w:szCs w:val="28"/>
        </w:rPr>
        <w:t>ения дополнительной профессиональной образовательной программы, выполнения учебного плана;</w:t>
      </w:r>
    </w:p>
    <w:p w:rsidR="007F7A70" w:rsidRDefault="007F7A70" w:rsidP="007F7A7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другие права, предусмотренные Федеральным законом «Об образовании в Российской федерации», иными нормативными правовыми актами РФ, локальными нормативными актами.</w:t>
      </w:r>
    </w:p>
    <w:p w:rsidR="007F7A70" w:rsidRDefault="007F7A70" w:rsidP="00C47004">
      <w:pPr>
        <w:pStyle w:val="a5"/>
        <w:ind w:left="360"/>
        <w:jc w:val="both"/>
        <w:rPr>
          <w:sz w:val="28"/>
          <w:szCs w:val="28"/>
        </w:rPr>
      </w:pPr>
    </w:p>
    <w:p w:rsidR="007F7A70" w:rsidRPr="00DC779A" w:rsidRDefault="007F7A70" w:rsidP="007F7A70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C779A">
        <w:rPr>
          <w:b/>
          <w:sz w:val="28"/>
          <w:szCs w:val="28"/>
        </w:rPr>
        <w:t>Обязанности слушателей.</w:t>
      </w:r>
    </w:p>
    <w:p w:rsidR="007F7A70" w:rsidRDefault="007F7A70" w:rsidP="007F7A70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Слушатели обязаны:</w:t>
      </w:r>
    </w:p>
    <w:p w:rsidR="007F7A70" w:rsidRDefault="007F7A70" w:rsidP="007F7A7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 осваивать дополнительную профессиональную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F7A70" w:rsidRDefault="007F7A70" w:rsidP="007F7A7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требования устава учреждения, правил внутреннего распо</w:t>
      </w:r>
      <w:r w:rsidR="00040832">
        <w:rPr>
          <w:sz w:val="28"/>
          <w:szCs w:val="28"/>
        </w:rPr>
        <w:t>рядка обучающихся, иных локальных нормативных актов учреждения по вопросам организации и осуществления образовательной деятельности;</w:t>
      </w:r>
    </w:p>
    <w:p w:rsidR="00040832" w:rsidRDefault="00040832" w:rsidP="007F7A7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уважать честь и достоинство других слушателей и работников учреждения, не создавать препятствий для получения образования другими слушателями;</w:t>
      </w:r>
    </w:p>
    <w:p w:rsidR="00040832" w:rsidRDefault="00040832" w:rsidP="007F7A7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имуществу учреждения;</w:t>
      </w:r>
    </w:p>
    <w:p w:rsidR="00040832" w:rsidRDefault="00040832" w:rsidP="007F7A7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нести иные обязанности</w:t>
      </w:r>
      <w:proofErr w:type="gramEnd"/>
      <w:r>
        <w:rPr>
          <w:sz w:val="28"/>
          <w:szCs w:val="28"/>
        </w:rPr>
        <w:t>, предусмотренные Федеральным законом «Об образовании в Российской федерации», иными нормативными правовыми актами РФ, локальными нормативными актами.</w:t>
      </w:r>
    </w:p>
    <w:p w:rsidR="00040832" w:rsidRDefault="00040832" w:rsidP="007F7A70">
      <w:pPr>
        <w:pStyle w:val="a5"/>
        <w:ind w:left="0"/>
        <w:jc w:val="both"/>
        <w:rPr>
          <w:sz w:val="28"/>
          <w:szCs w:val="28"/>
        </w:rPr>
      </w:pPr>
    </w:p>
    <w:p w:rsidR="00040832" w:rsidRPr="00DC779A" w:rsidRDefault="00040832" w:rsidP="00040832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C779A">
        <w:rPr>
          <w:b/>
          <w:sz w:val="28"/>
          <w:szCs w:val="28"/>
        </w:rPr>
        <w:t>Защита прав слушателей.</w:t>
      </w:r>
    </w:p>
    <w:p w:rsidR="00040832" w:rsidRPr="00040832" w:rsidRDefault="00040832" w:rsidP="00040832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 w:rsidRPr="00040832">
        <w:rPr>
          <w:sz w:val="28"/>
          <w:szCs w:val="28"/>
        </w:rPr>
        <w:t xml:space="preserve"> В целях своих слушатели самостоятельно или через своих представителей вправе:</w:t>
      </w:r>
    </w:p>
    <w:p w:rsidR="00040832" w:rsidRDefault="00040832" w:rsidP="0004083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руководству учреждения обращения о нарушении и (или) ущемлении права слушателе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я). Такие обращения подлежат обязательному рассмотрению указанными органами с привлечением слушателей;</w:t>
      </w:r>
    </w:p>
    <w:p w:rsidR="00C47004" w:rsidRDefault="00040832" w:rsidP="00C47004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не запрещенные законодательством РФ иные способы защиты прав и законных интересов.</w:t>
      </w:r>
    </w:p>
    <w:p w:rsidR="00D3619E" w:rsidRDefault="00D3619E" w:rsidP="00C47004">
      <w:pPr>
        <w:jc w:val="both"/>
        <w:rPr>
          <w:sz w:val="28"/>
          <w:szCs w:val="28"/>
        </w:rPr>
      </w:pPr>
    </w:p>
    <w:p w:rsidR="00D3619E" w:rsidRPr="00DC779A" w:rsidRDefault="00D3619E" w:rsidP="00D3619E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C779A">
        <w:rPr>
          <w:b/>
          <w:sz w:val="28"/>
          <w:szCs w:val="28"/>
        </w:rPr>
        <w:t>Основные права и обязанности учреждения.</w:t>
      </w:r>
    </w:p>
    <w:p w:rsidR="00D3619E" w:rsidRDefault="00D3619E" w:rsidP="00D3619E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Учреждение имеет право:</w:t>
      </w:r>
    </w:p>
    <w:p w:rsidR="00D3619E" w:rsidRDefault="00D3619E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заключать, изменять и расторгать гражданско-правовые договоры со слушателями в порядке и на условиях, предусмотренных законодательством РФ;</w:t>
      </w:r>
    </w:p>
    <w:p w:rsidR="00D3619E" w:rsidRDefault="00D3619E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от </w:t>
      </w:r>
      <w:r w:rsidR="005B48D1">
        <w:rPr>
          <w:sz w:val="28"/>
          <w:szCs w:val="28"/>
        </w:rPr>
        <w:t>слушателей исполнения обязанностей и бережного отношения к имуществу учреждения, соблюдения настоящих правил;</w:t>
      </w:r>
    </w:p>
    <w:p w:rsidR="005B48D1" w:rsidRDefault="005B48D1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локальные нормативные акты;</w:t>
      </w:r>
    </w:p>
    <w:p w:rsidR="005B48D1" w:rsidRDefault="005B48D1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другие права в соответствии с законами, иными нормативными правовыми актами.</w:t>
      </w:r>
    </w:p>
    <w:p w:rsidR="005B48D1" w:rsidRDefault="005B48D1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Учреждение обязано:</w:t>
      </w:r>
    </w:p>
    <w:p w:rsidR="005B48D1" w:rsidRDefault="005B48D1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законы и иные нормативные правовые акты;</w:t>
      </w:r>
    </w:p>
    <w:p w:rsidR="005B48D1" w:rsidRDefault="005B48D1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слушателей с действующими правилами внутреннего распорядка, иными локальными актами, имеющими отношение к образовательному процессу;</w:t>
      </w:r>
    </w:p>
    <w:p w:rsidR="005B48D1" w:rsidRDefault="005B48D1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безопасность образовательного процесса и условия, отвечающие требованиям охраны и гигиены труда;</w:t>
      </w:r>
    </w:p>
    <w:p w:rsidR="005B48D1" w:rsidRDefault="005B48D1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сообщать преподавателям расписание их учебных занятий;</w:t>
      </w:r>
    </w:p>
    <w:p w:rsidR="005B48D1" w:rsidRDefault="005B48D1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изучение и внедрение передовых методов обучения;</w:t>
      </w:r>
    </w:p>
    <w:p w:rsidR="005B48D1" w:rsidRDefault="005B48D1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рассматривать и  реализовывать предложения слушателей, направленные на улучшение работы и учебы в учреждении, поддерживать и поощрять лучших слушателей;</w:t>
      </w:r>
    </w:p>
    <w:p w:rsidR="005B48D1" w:rsidRDefault="005B48D1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исправное содержание помещений, освещения, вентиляции, оборудования;</w:t>
      </w:r>
    </w:p>
    <w:p w:rsidR="005B48D1" w:rsidRDefault="005B48D1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созданию деловой, творческой обстановки, своевременно рассматривать критические замечания слушателей и сообщать им о принятых мерах;</w:t>
      </w:r>
    </w:p>
    <w:p w:rsidR="005B48D1" w:rsidRDefault="005B48D1" w:rsidP="005B48D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иные обязанности в соответствии с законами, иными нормативными правовыми актами.</w:t>
      </w:r>
    </w:p>
    <w:p w:rsidR="005B48D1" w:rsidRDefault="005B48D1" w:rsidP="00D3619E">
      <w:pPr>
        <w:pStyle w:val="a5"/>
        <w:ind w:left="0"/>
        <w:jc w:val="both"/>
        <w:rPr>
          <w:sz w:val="28"/>
          <w:szCs w:val="28"/>
        </w:rPr>
      </w:pPr>
    </w:p>
    <w:p w:rsidR="005B48D1" w:rsidRPr="00DC779A" w:rsidRDefault="005B48D1" w:rsidP="005B48D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C779A">
        <w:rPr>
          <w:b/>
          <w:sz w:val="28"/>
          <w:szCs w:val="28"/>
        </w:rPr>
        <w:t>Организация образовательного процесса.</w:t>
      </w:r>
    </w:p>
    <w:p w:rsidR="005B48D1" w:rsidRDefault="005B48D1" w:rsidP="005B48D1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проводятся по расписанию занятий в соответствии с учебными планами и программами, утвержденными в установленном порядке.</w:t>
      </w:r>
    </w:p>
    <w:p w:rsidR="005B48D1" w:rsidRDefault="005B48D1" w:rsidP="005B48D1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Учебное расписание составляется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учетом</w:t>
      </w:r>
      <w:proofErr w:type="gramEnd"/>
      <w:r>
        <w:rPr>
          <w:sz w:val="28"/>
          <w:szCs w:val="28"/>
        </w:rPr>
        <w:t xml:space="preserve"> возможностей учреждения, пожеланий заказчиков, занятости преподавателей.</w:t>
      </w:r>
    </w:p>
    <w:p w:rsidR="00D46531" w:rsidRDefault="00D46531" w:rsidP="005B48D1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Для всех видов занятий образовательных программ дополнительного профессионального образования устанавливается академический час – 45 минут. Перерыв в учебном процессе устанавливается на усмотрение преподавателя и составляет от 10 минут каждые два академических часа.</w:t>
      </w:r>
    </w:p>
    <w:p w:rsidR="00D46531" w:rsidRDefault="00D46531" w:rsidP="005B48D1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После начала занятий в помещении должны быть обеспечены тишина и порядок, необходимые для нормального хода учебных занятий. Недопустимо прерывать учебные занятия, входить в аудиторию и выходить из нее во время их проведения.</w:t>
      </w:r>
    </w:p>
    <w:p w:rsidR="00D46531" w:rsidRDefault="00D46531" w:rsidP="005B48D1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каждой группе слушателей ведется журнал установленной формы, в котором преподаватель отмечает отсутствующих и присутствующих на занятиях слушателей.</w:t>
      </w:r>
    </w:p>
    <w:p w:rsidR="00D46531" w:rsidRDefault="00D46531" w:rsidP="005B48D1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учреждения воспрещается:</w:t>
      </w:r>
    </w:p>
    <w:p w:rsidR="00D46531" w:rsidRDefault="00D46531" w:rsidP="00D4653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находится в верхней одежде, головных уборах;</w:t>
      </w:r>
    </w:p>
    <w:p w:rsidR="00D46531" w:rsidRDefault="00D46531" w:rsidP="00D46531">
      <w:pPr>
        <w:jc w:val="both"/>
        <w:rPr>
          <w:sz w:val="28"/>
          <w:szCs w:val="28"/>
        </w:rPr>
      </w:pPr>
      <w:r>
        <w:rPr>
          <w:sz w:val="28"/>
          <w:szCs w:val="28"/>
        </w:rPr>
        <w:t>- громко разговаривать, шуметь во время занятий;</w:t>
      </w:r>
    </w:p>
    <w:p w:rsidR="00D46531" w:rsidRDefault="00D46531" w:rsidP="00D46531">
      <w:pPr>
        <w:jc w:val="both"/>
        <w:rPr>
          <w:sz w:val="28"/>
          <w:szCs w:val="28"/>
        </w:rPr>
      </w:pPr>
      <w:r>
        <w:rPr>
          <w:sz w:val="28"/>
          <w:szCs w:val="28"/>
        </w:rPr>
        <w:t>- курить в неотведенных для этого местах;</w:t>
      </w:r>
    </w:p>
    <w:p w:rsidR="00D46531" w:rsidRDefault="00D46531" w:rsidP="00D4653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распивать спиртные напитки;</w:t>
      </w:r>
    </w:p>
    <w:p w:rsidR="00D46531" w:rsidRDefault="00D46531" w:rsidP="00D46531">
      <w:pPr>
        <w:jc w:val="both"/>
        <w:rPr>
          <w:sz w:val="28"/>
          <w:szCs w:val="28"/>
        </w:rPr>
      </w:pPr>
      <w:r>
        <w:rPr>
          <w:sz w:val="28"/>
          <w:szCs w:val="28"/>
        </w:rPr>
        <w:t>- входить в аудиторию, выходить из аудитории во время занятий без разрешения преподавателя.</w:t>
      </w:r>
    </w:p>
    <w:p w:rsidR="00D46531" w:rsidRDefault="00D46531" w:rsidP="00D465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7.7. Оценка уровня слушателей проводится по результатам </w:t>
      </w:r>
      <w:r w:rsidR="00841019">
        <w:rPr>
          <w:sz w:val="28"/>
          <w:szCs w:val="28"/>
        </w:rPr>
        <w:t xml:space="preserve">текущего контроля успеваемости </w:t>
      </w:r>
      <w:r>
        <w:rPr>
          <w:sz w:val="28"/>
          <w:szCs w:val="28"/>
        </w:rPr>
        <w:t>и итоговой аттестации.</w:t>
      </w:r>
    </w:p>
    <w:p w:rsidR="00D46531" w:rsidRDefault="00D46531" w:rsidP="00D465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7.8. Сведения о результатах образовательного процессе конкретных слушателей направляются в кадровые службы по месту их основной работы.</w:t>
      </w:r>
    </w:p>
    <w:p w:rsidR="00D46531" w:rsidRDefault="00D46531" w:rsidP="00D465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7.9. Повышение квалификации в учреждении проводится по очной форме. Сроки  и формы повышения квалификации устанавливаются учреждением самостоятельно в соответствии с потребностями заказчика на основании заключенного с ним договора.</w:t>
      </w:r>
    </w:p>
    <w:p w:rsidR="00D46531" w:rsidRDefault="00D46531" w:rsidP="00D46531">
      <w:pPr>
        <w:jc w:val="both"/>
        <w:rPr>
          <w:sz w:val="28"/>
          <w:szCs w:val="28"/>
        </w:rPr>
      </w:pPr>
    </w:p>
    <w:p w:rsidR="00D46531" w:rsidRPr="00DC779A" w:rsidRDefault="00D46531" w:rsidP="00D4653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C779A">
        <w:rPr>
          <w:b/>
          <w:sz w:val="28"/>
          <w:szCs w:val="28"/>
        </w:rPr>
        <w:t>Отчисление слушателей.</w:t>
      </w:r>
    </w:p>
    <w:p w:rsidR="00D46531" w:rsidRPr="00D46531" w:rsidRDefault="0086593A" w:rsidP="00B95944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Отчисление слушателя из учреждения производится в с</w:t>
      </w:r>
      <w:r w:rsidR="00B95944">
        <w:rPr>
          <w:sz w:val="28"/>
          <w:szCs w:val="28"/>
        </w:rPr>
        <w:t>ледующих случаях:</w:t>
      </w:r>
      <w:r>
        <w:rPr>
          <w:sz w:val="28"/>
          <w:szCs w:val="28"/>
        </w:rPr>
        <w:t xml:space="preserve"> </w:t>
      </w:r>
    </w:p>
    <w:p w:rsidR="00D3619E" w:rsidRDefault="00DC779A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8.1.1.</w:t>
      </w:r>
      <w:r w:rsidR="00B95944">
        <w:rPr>
          <w:sz w:val="28"/>
          <w:szCs w:val="28"/>
        </w:rPr>
        <w:t xml:space="preserve"> в связи с получением образования (завершением обучения);</w:t>
      </w:r>
    </w:p>
    <w:p w:rsidR="00B95944" w:rsidRDefault="00DC779A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8.1.2. </w:t>
      </w:r>
      <w:r w:rsidR="00B95944">
        <w:rPr>
          <w:sz w:val="28"/>
          <w:szCs w:val="28"/>
        </w:rPr>
        <w:t xml:space="preserve">досрочно (с расторжением договора об образовании на основании распорядительного акта учреждения и </w:t>
      </w:r>
      <w:r>
        <w:rPr>
          <w:sz w:val="28"/>
          <w:szCs w:val="28"/>
        </w:rPr>
        <w:t>выдачей соответствующей справки) по следующим основаниям:</w:t>
      </w:r>
    </w:p>
    <w:p w:rsidR="00DC779A" w:rsidRDefault="00DC779A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заказчика по договору об образовании;</w:t>
      </w:r>
    </w:p>
    <w:p w:rsidR="00DC779A" w:rsidRDefault="00DC779A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учреждения в случае применения к заказчику-слушателю (при двустороннем договоре об образовании) отчисления как меры дисциплинарного взыскания;</w:t>
      </w:r>
    </w:p>
    <w:p w:rsidR="00DC779A" w:rsidRDefault="00DC779A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невыполнения им по дополнительной профессиональной программе обязанностей по добросовестному освоению такой образовательной программы и выполнению учебного плана;</w:t>
      </w:r>
    </w:p>
    <w:p w:rsidR="00DC779A" w:rsidRDefault="00DC779A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случае установления нарушения порядка приема в учреждение, повлекшего по вине заказчика (по договору) его незаконное зачисление в учреждение;</w:t>
      </w:r>
    </w:p>
    <w:p w:rsidR="00DC779A" w:rsidRDefault="00DC779A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заказчика и учреждения (сторон по договору об образовании), в том числе в случае ликвидации учреждения;</w:t>
      </w:r>
    </w:p>
    <w:p w:rsidR="00DC779A" w:rsidRDefault="00DC779A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просрочки оплаты стоимости услуг;</w:t>
      </w:r>
    </w:p>
    <w:p w:rsidR="00DC779A" w:rsidRDefault="00DC779A" w:rsidP="00D361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надлежащее исполнение обязательства по оказанию услуг стало невозможным вследствие действий (бездействия) заказчика-слушателя.</w:t>
      </w:r>
    </w:p>
    <w:p w:rsidR="00DC779A" w:rsidRPr="00D3619E" w:rsidRDefault="00DC779A" w:rsidP="00D3619E">
      <w:pPr>
        <w:pStyle w:val="a5"/>
        <w:ind w:left="0"/>
        <w:jc w:val="both"/>
        <w:rPr>
          <w:sz w:val="28"/>
          <w:szCs w:val="28"/>
        </w:rPr>
      </w:pPr>
    </w:p>
    <w:sectPr w:rsidR="00DC779A" w:rsidRPr="00D3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F51"/>
    <w:multiLevelType w:val="multilevel"/>
    <w:tmpl w:val="DDC43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61C51811"/>
    <w:multiLevelType w:val="hybridMultilevel"/>
    <w:tmpl w:val="39C47630"/>
    <w:lvl w:ilvl="0" w:tplc="AD1CBD56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34"/>
    <w:rsid w:val="00040832"/>
    <w:rsid w:val="00054D61"/>
    <w:rsid w:val="001C0292"/>
    <w:rsid w:val="001E0283"/>
    <w:rsid w:val="005B48D1"/>
    <w:rsid w:val="007F7A70"/>
    <w:rsid w:val="00841019"/>
    <w:rsid w:val="0086593A"/>
    <w:rsid w:val="00A53A2E"/>
    <w:rsid w:val="00A72E34"/>
    <w:rsid w:val="00AD0EE6"/>
    <w:rsid w:val="00B95944"/>
    <w:rsid w:val="00C47004"/>
    <w:rsid w:val="00D3619E"/>
    <w:rsid w:val="00D46531"/>
    <w:rsid w:val="00DC779A"/>
    <w:rsid w:val="00ED553E"/>
    <w:rsid w:val="00F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02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C02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0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02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C02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2016-03-10T07:22:00Z</dcterms:created>
  <dcterms:modified xsi:type="dcterms:W3CDTF">2016-03-11T07:45:00Z</dcterms:modified>
</cp:coreProperties>
</file>